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5B05" w14:textId="4FD8B85E" w:rsidR="003F55B4" w:rsidRDefault="003F55B4" w:rsidP="00DB38C0">
      <w:pPr>
        <w:pStyle w:val="Tytu"/>
        <w:spacing w:line="276" w:lineRule="auto"/>
        <w:rPr>
          <w:rFonts w:cs="Calibri"/>
        </w:rPr>
      </w:pPr>
      <w:bookmarkStart w:id="0" w:name="_GoBack"/>
      <w:bookmarkEnd w:id="0"/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iCs/>
          <w:color w:val="auto"/>
          <w:sz w:val="22"/>
          <w:szCs w:val="22"/>
          <w:lang w:val="pl-PL"/>
        </w:rPr>
        <w:t>7</w:t>
      </w:r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 do Zapytania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5D9FD6CF" w14:textId="77777777" w:rsidR="003F55B4" w:rsidRDefault="003F55B4" w:rsidP="00E4147A">
      <w:pPr>
        <w:autoSpaceDE w:val="0"/>
        <w:spacing w:line="276" w:lineRule="auto"/>
        <w:rPr>
          <w:rFonts w:cs="Calibri"/>
        </w:rPr>
      </w:pPr>
    </w:p>
    <w:p w14:paraId="5800B71D" w14:textId="77777777" w:rsidR="003F55B4" w:rsidRPr="00900B32" w:rsidRDefault="003F55B4" w:rsidP="003F55B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OŚWIADCZENIE </w:t>
      </w:r>
      <w:r w:rsidR="00123775">
        <w:rPr>
          <w:rFonts w:cs="Calibri"/>
          <w:b/>
          <w:sz w:val="28"/>
          <w:szCs w:val="28"/>
        </w:rPr>
        <w:t>ZAMAWIAJĄCEGO</w:t>
      </w:r>
    </w:p>
    <w:p w14:paraId="2E7DAD4D" w14:textId="77777777" w:rsidR="003F55B4" w:rsidRPr="00900B32" w:rsidRDefault="003F55B4" w:rsidP="003F55B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 O BRAKU POWIĄZAŃ Z </w:t>
      </w:r>
      <w:r>
        <w:rPr>
          <w:rFonts w:cs="Calibri"/>
          <w:b/>
          <w:sz w:val="28"/>
          <w:szCs w:val="28"/>
        </w:rPr>
        <w:t>WYKONAWCAMI</w:t>
      </w:r>
    </w:p>
    <w:p w14:paraId="266E2DAE" w14:textId="77777777" w:rsidR="003F55B4" w:rsidRPr="00625703" w:rsidRDefault="003F55B4" w:rsidP="003F55B4">
      <w:pPr>
        <w:spacing w:line="276" w:lineRule="auto"/>
        <w:jc w:val="center"/>
        <w:rPr>
          <w:rFonts w:cs="Calibri"/>
          <w:b/>
        </w:rPr>
      </w:pPr>
    </w:p>
    <w:p w14:paraId="6BDB235B" w14:textId="77777777" w:rsidR="003F55B4" w:rsidRPr="00625703" w:rsidRDefault="003F55B4" w:rsidP="003F55B4">
      <w:pPr>
        <w:spacing w:line="276" w:lineRule="auto"/>
        <w:jc w:val="center"/>
        <w:rPr>
          <w:rFonts w:cs="Calibri"/>
          <w:b/>
        </w:rPr>
      </w:pPr>
    </w:p>
    <w:p w14:paraId="50E84E46" w14:textId="77777777" w:rsidR="003F55B4" w:rsidRPr="00625703" w:rsidRDefault="003F55B4" w:rsidP="003F55B4">
      <w:pPr>
        <w:spacing w:after="0" w:line="240" w:lineRule="auto"/>
        <w:jc w:val="both"/>
        <w:rPr>
          <w:rFonts w:cs="Calibri"/>
        </w:rPr>
      </w:pPr>
      <w:r w:rsidRPr="00625703">
        <w:rPr>
          <w:rFonts w:cs="Calibri"/>
        </w:rPr>
        <w:t>Niniejszym oświadczam, że jestem / nie  jestem</w:t>
      </w:r>
      <w:r w:rsidRPr="00625703">
        <w:rPr>
          <w:rStyle w:val="Odwoanieprzypisudolnego"/>
          <w:rFonts w:cs="Calibri"/>
        </w:rPr>
        <w:footnoteReference w:id="1"/>
      </w:r>
      <w:r w:rsidRPr="00625703">
        <w:rPr>
          <w:rFonts w:cs="Calibri"/>
        </w:rPr>
        <w:t xml:space="preserve"> powiązany/a kapitałowo ani osobowo </w:t>
      </w:r>
      <w:r w:rsidRPr="00625703">
        <w:rPr>
          <w:rFonts w:cs="Calibri"/>
        </w:rPr>
        <w:br/>
        <w:t xml:space="preserve">z Wyższą Szkołą </w:t>
      </w:r>
      <w:r>
        <w:rPr>
          <w:rFonts w:cs="Calibri"/>
        </w:rPr>
        <w:t>Finansów i Zarządzania w Warszawie</w:t>
      </w:r>
      <w:r w:rsidRPr="00625703">
        <w:rPr>
          <w:rFonts w:cs="Calibri"/>
        </w:rPr>
        <w:t xml:space="preserve"> z siedzibą przy ul. Pawiej 55, </w:t>
      </w:r>
      <w:r w:rsidRPr="00625703">
        <w:rPr>
          <w:rFonts w:cs="Calibri"/>
        </w:rPr>
        <w:br/>
        <w:t xml:space="preserve">01-030 Warszawa, zw. dalej </w:t>
      </w:r>
      <w:r w:rsidRPr="00697CC4">
        <w:rPr>
          <w:rFonts w:cs="Calibri"/>
        </w:rPr>
        <w:t>Zamawiającym</w:t>
      </w:r>
      <w:r w:rsidRPr="00625703">
        <w:rPr>
          <w:rFonts w:cs="Calibri"/>
        </w:rPr>
        <w:t xml:space="preserve"> i osobami upoważnionymi do zaciągania zobowiązań </w:t>
      </w:r>
      <w:r>
        <w:rPr>
          <w:rFonts w:cs="Calibri"/>
        </w:rPr>
        <w:br/>
      </w:r>
      <w:r w:rsidRPr="00625703">
        <w:rPr>
          <w:rFonts w:cs="Calibri"/>
        </w:rPr>
        <w:t xml:space="preserve">w imieniu </w:t>
      </w:r>
      <w:r>
        <w:rPr>
          <w:rFonts w:cs="Calibri"/>
        </w:rPr>
        <w:t>Zamawiającego</w:t>
      </w:r>
      <w:r w:rsidRPr="00625703">
        <w:rPr>
          <w:rFonts w:cs="Calibri"/>
        </w:rPr>
        <w:t xml:space="preserve"> oraz </w:t>
      </w:r>
      <w:r>
        <w:rPr>
          <w:rFonts w:cs="Calibri"/>
        </w:rPr>
        <w:t>osobami wykonującymi w imieniu Zamawiającego</w:t>
      </w:r>
      <w:r w:rsidRPr="00625703">
        <w:rPr>
          <w:rFonts w:cs="Calibri"/>
        </w:rPr>
        <w:t xml:space="preserve"> czynności związanych z przygotowaniem i przeprowadzeniem </w:t>
      </w:r>
      <w:r>
        <w:rPr>
          <w:rFonts w:cs="Calibri"/>
        </w:rPr>
        <w:t xml:space="preserve">postępowania o wyłonienie wykonawcy </w:t>
      </w:r>
      <w:r>
        <w:rPr>
          <w:rFonts w:cs="Calibri"/>
        </w:rPr>
        <w:br/>
        <w:t xml:space="preserve">i udzielenie zamówienia, </w:t>
      </w:r>
      <w:r w:rsidRPr="00625703">
        <w:rPr>
          <w:rFonts w:cs="Calibri"/>
        </w:rPr>
        <w:t>polegające w szczególności na:</w:t>
      </w:r>
    </w:p>
    <w:p w14:paraId="7B0FA2C7" w14:textId="77777777" w:rsidR="003F55B4" w:rsidRPr="00625703" w:rsidRDefault="003F55B4" w:rsidP="003F55B4">
      <w:pPr>
        <w:spacing w:after="0" w:line="240" w:lineRule="auto"/>
        <w:jc w:val="both"/>
        <w:rPr>
          <w:rFonts w:cs="Calibri"/>
        </w:rPr>
      </w:pPr>
    </w:p>
    <w:p w14:paraId="34BBDC28" w14:textId="77777777" w:rsidR="008133F3" w:rsidRPr="00625703" w:rsidRDefault="008133F3" w:rsidP="008133F3">
      <w:pPr>
        <w:spacing w:after="0" w:line="240" w:lineRule="auto"/>
        <w:jc w:val="both"/>
        <w:rPr>
          <w:rFonts w:cs="Calibri"/>
        </w:rPr>
      </w:pPr>
    </w:p>
    <w:p w14:paraId="25F9AD5F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uczestniczeniu w spółce jako wspólnik spółki cywilnej lub spółki osobowej;</w:t>
      </w:r>
    </w:p>
    <w:p w14:paraId="767CC9E2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2C59E208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posiadaniu co najmniej 10 % udziałów lub akcji,</w:t>
      </w:r>
    </w:p>
    <w:p w14:paraId="0F411B5C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4FC352B7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pełnieniu funkcji członka organu nadzorczego lub zarządzającego, prokurenta, pełnomocnika;</w:t>
      </w:r>
    </w:p>
    <w:p w14:paraId="13491C76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76D59682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4871C96E" w14:textId="77777777" w:rsidR="003F55B4" w:rsidRPr="00625703" w:rsidRDefault="003F55B4" w:rsidP="003F55B4">
      <w:pPr>
        <w:autoSpaceDE w:val="0"/>
        <w:spacing w:line="276" w:lineRule="auto"/>
        <w:rPr>
          <w:rFonts w:cs="Calibri"/>
        </w:rPr>
      </w:pPr>
    </w:p>
    <w:p w14:paraId="50496EBB" w14:textId="7AFBE98A" w:rsidR="003F55B4" w:rsidRDefault="003F55B4" w:rsidP="003F55B4">
      <w:pPr>
        <w:autoSpaceDE w:val="0"/>
        <w:spacing w:line="276" w:lineRule="auto"/>
        <w:rPr>
          <w:rFonts w:cs="Calibri"/>
        </w:rPr>
      </w:pPr>
    </w:p>
    <w:p w14:paraId="2D3B5E20" w14:textId="77777777" w:rsidR="008133F3" w:rsidRPr="00625703" w:rsidRDefault="008133F3" w:rsidP="003F55B4">
      <w:pPr>
        <w:autoSpaceDE w:val="0"/>
        <w:spacing w:line="276" w:lineRule="auto"/>
        <w:rPr>
          <w:rFonts w:cs="Calibri"/>
        </w:rPr>
      </w:pPr>
    </w:p>
    <w:p w14:paraId="2C29D9BF" w14:textId="77777777" w:rsidR="003F55B4" w:rsidRPr="00625703" w:rsidRDefault="003F55B4" w:rsidP="003F55B4">
      <w:pPr>
        <w:autoSpaceDE w:val="0"/>
        <w:spacing w:line="276" w:lineRule="auto"/>
        <w:rPr>
          <w:rFonts w:cs="Calibri"/>
        </w:rPr>
      </w:pPr>
    </w:p>
    <w:p w14:paraId="5C9337BF" w14:textId="4F99C59B" w:rsidR="003F55B4" w:rsidRDefault="003F55B4" w:rsidP="003F55B4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16CE7F8B" w14:textId="585D09DF" w:rsidR="003F55B4" w:rsidRPr="00625703" w:rsidRDefault="003F55B4" w:rsidP="003F55B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3F55B4" w:rsidRPr="00625703" w:rsidSect="00900B32">
          <w:headerReference w:type="default" r:id="rId8"/>
          <w:footerReference w:type="default" r:id="rId9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="00AB3465">
        <w:rPr>
          <w:iCs/>
          <w:color w:val="000000"/>
          <w:sz w:val="20"/>
          <w:szCs w:val="20"/>
        </w:rPr>
        <w:t>Wykonawcy</w:t>
      </w:r>
    </w:p>
    <w:p w14:paraId="0E8B15E8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B776" w14:textId="77777777" w:rsidR="00366FE8" w:rsidRDefault="00366FE8" w:rsidP="00D219D6">
      <w:pPr>
        <w:spacing w:after="0" w:line="240" w:lineRule="auto"/>
      </w:pPr>
      <w:r>
        <w:separator/>
      </w:r>
    </w:p>
  </w:endnote>
  <w:endnote w:type="continuationSeparator" w:id="0">
    <w:p w14:paraId="2BA15D44" w14:textId="77777777" w:rsidR="00366FE8" w:rsidRDefault="00366FE8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A00A" w14:textId="77777777" w:rsidR="006566E5" w:rsidRDefault="006566E5">
    <w:pPr>
      <w:pStyle w:val="Stopka"/>
    </w:pPr>
  </w:p>
  <w:p w14:paraId="60FB8323" w14:textId="77777777" w:rsidR="006566E5" w:rsidRDefault="006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14E4" w14:textId="77777777" w:rsidR="00366FE8" w:rsidRDefault="00366FE8" w:rsidP="00D219D6">
      <w:pPr>
        <w:spacing w:after="0" w:line="240" w:lineRule="auto"/>
      </w:pPr>
      <w:r>
        <w:separator/>
      </w:r>
    </w:p>
  </w:footnote>
  <w:footnote w:type="continuationSeparator" w:id="0">
    <w:p w14:paraId="2C987595" w14:textId="77777777" w:rsidR="00366FE8" w:rsidRDefault="00366FE8" w:rsidP="00D219D6">
      <w:pPr>
        <w:spacing w:after="0" w:line="240" w:lineRule="auto"/>
      </w:pPr>
      <w:r>
        <w:continuationSeparator/>
      </w:r>
    </w:p>
  </w:footnote>
  <w:footnote w:id="1">
    <w:p w14:paraId="1A08E283" w14:textId="77777777" w:rsidR="006566E5" w:rsidRPr="003A723B" w:rsidRDefault="006566E5" w:rsidP="003F55B4">
      <w:pPr>
        <w:pStyle w:val="Tekstprzypisudolnego"/>
        <w:rPr>
          <w:rFonts w:asciiTheme="minorHAnsi" w:hAnsiTheme="minorHAnsi" w:cstheme="minorHAnsi"/>
        </w:rPr>
      </w:pPr>
      <w:r w:rsidRPr="003A723B">
        <w:rPr>
          <w:rStyle w:val="Odwoanieprzypisudolnego"/>
          <w:rFonts w:asciiTheme="minorHAnsi" w:hAnsiTheme="minorHAnsi" w:cstheme="minorHAnsi"/>
        </w:rPr>
        <w:footnoteRef/>
      </w:r>
      <w:r w:rsidRPr="003A723B">
        <w:rPr>
          <w:rFonts w:asciiTheme="minorHAnsi" w:hAnsiTheme="minorHAnsi" w:cstheme="minorHAnsi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B60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0A7CEF9B" wp14:editId="7600D529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1" name="Obraz 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8FE8D84" wp14:editId="7887D219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" name="Obraz 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D93FE6C" wp14:editId="01943A19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" name="Obraz 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5A03"/>
    <w:rsid w:val="00213A18"/>
    <w:rsid w:val="00251879"/>
    <w:rsid w:val="0028638D"/>
    <w:rsid w:val="002C3B6B"/>
    <w:rsid w:val="00350D8E"/>
    <w:rsid w:val="00366FE8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84D2F"/>
    <w:rsid w:val="005936C4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9148B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F1589"/>
    <w:rsid w:val="00F03C19"/>
    <w:rsid w:val="00F21E48"/>
    <w:rsid w:val="00F34F07"/>
    <w:rsid w:val="00F378E5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DC7A15-9CD1-4A69-B36A-922BA53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2017-04-06T06:45:00Z</dcterms:created>
  <dcterms:modified xsi:type="dcterms:W3CDTF">2017-04-06T06:45:00Z</dcterms:modified>
</cp:coreProperties>
</file>